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D6A17" w14:textId="36D4BBE5" w:rsidR="00F24A8D" w:rsidRDefault="00FE788C" w:rsidP="00F24A8D">
      <w:pPr>
        <w:bidi/>
        <w:jc w:val="center"/>
        <w:rPr>
          <w:rFonts w:ascii="Sahel" w:eastAsia="Times New Roman" w:hAnsi="Sahel" w:cs="Sahel"/>
          <w:b/>
          <w:bCs/>
          <w:sz w:val="28"/>
          <w:szCs w:val="28"/>
          <w:rtl/>
        </w:rPr>
      </w:pPr>
      <w:r>
        <w:rPr>
          <w:rFonts w:ascii="Sahel" w:eastAsia="Times New Roman" w:hAnsi="Sahel" w:cs="Sahel" w:hint="cs"/>
          <w:b/>
          <w:bCs/>
          <w:sz w:val="28"/>
          <w:szCs w:val="28"/>
          <w:rtl/>
        </w:rPr>
        <w:t>ب</w:t>
      </w:r>
      <w:r w:rsidR="005A444E" w:rsidRPr="005A444E">
        <w:rPr>
          <w:rFonts w:ascii="Sahel" w:eastAsia="Times New Roman" w:hAnsi="Sahel" w:cs="Sahel"/>
          <w:b/>
          <w:bCs/>
          <w:sz w:val="28"/>
          <w:szCs w:val="28"/>
          <w:rtl/>
        </w:rPr>
        <w:t>سته آموزشی</w:t>
      </w:r>
    </w:p>
    <w:p w14:paraId="386BC97A" w14:textId="43FDCD96" w:rsidR="005A444E" w:rsidRPr="005A444E" w:rsidRDefault="00F24A8D" w:rsidP="00BF17BF">
      <w:pPr>
        <w:bidi/>
        <w:jc w:val="center"/>
        <w:rPr>
          <w:rFonts w:ascii="Sahel" w:eastAsia="Times New Roman" w:hAnsi="Sahel" w:cs="Sahel"/>
          <w:b/>
          <w:bCs/>
          <w:sz w:val="28"/>
          <w:szCs w:val="28"/>
          <w:rtl/>
          <w:lang w:bidi="fa-IR"/>
        </w:rPr>
      </w:pPr>
      <w:r w:rsidRPr="00F24A8D">
        <w:rPr>
          <w:rFonts w:ascii="Sahel" w:eastAsia="Times New Roman" w:hAnsi="Sahel" w:cs="Sahel" w:hint="cs"/>
          <w:b/>
          <w:bCs/>
          <w:sz w:val="58"/>
          <w:szCs w:val="58"/>
          <w:rtl/>
        </w:rPr>
        <w:t>«</w:t>
      </w:r>
      <w:r w:rsidR="00BF17BF">
        <w:rPr>
          <w:rFonts w:ascii="Sahel" w:eastAsia="Times New Roman" w:hAnsi="Sahel" w:cs="Sahel" w:hint="cs"/>
          <w:b/>
          <w:bCs/>
          <w:sz w:val="58"/>
          <w:szCs w:val="58"/>
          <w:rtl/>
        </w:rPr>
        <w:t>کاربرگ پیغام پسغام</w:t>
      </w:r>
      <w:r w:rsidRPr="00F24A8D">
        <w:rPr>
          <w:rFonts w:ascii="Sahel" w:eastAsia="Times New Roman" w:hAnsi="Sahel" w:cs="Sahel" w:hint="cs"/>
          <w:b/>
          <w:bCs/>
          <w:sz w:val="58"/>
          <w:szCs w:val="58"/>
          <w:rtl/>
        </w:rPr>
        <w:t>»</w:t>
      </w:r>
    </w:p>
    <w:p w14:paraId="1A1D0DFC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>عنوان ایده</w:t>
      </w:r>
    </w:p>
    <w:p w14:paraId="67AE4D05" w14:textId="60CEB905" w:rsidR="005A444E" w:rsidRPr="005A444E" w:rsidRDefault="00BF17BF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کاربرگ پیغام پسغام</w:t>
      </w:r>
    </w:p>
    <w:p w14:paraId="24CD95CE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 xml:space="preserve">شناسنامه ایده </w:t>
      </w:r>
    </w:p>
    <w:p w14:paraId="7DF8C345" w14:textId="7833D5BA" w:rsidR="005A444E" w:rsidRPr="005A444E" w:rsidRDefault="005A444E" w:rsidP="00BF17BF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 xml:space="preserve">تاریخ تولید ایده: 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فروردین 1400</w:t>
      </w:r>
    </w:p>
    <w:p w14:paraId="4B681A30" w14:textId="071B332B" w:rsidR="00057BAB" w:rsidRPr="005A444E" w:rsidRDefault="005A444E" w:rsidP="00BF17BF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 xml:space="preserve">ایده پردازان: حجج الاسلام 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وحیدی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 ، عس</w:t>
      </w:r>
      <w:r w:rsidR="00BF17BF">
        <w:rPr>
          <w:rFonts w:ascii="Sahel" w:eastAsia="Times New Roman" w:hAnsi="Sahel" w:cs="Sahel" w:hint="cs"/>
          <w:sz w:val="24"/>
          <w:szCs w:val="24"/>
          <w:rtl/>
        </w:rPr>
        <w:t>کری ، خدامی</w:t>
      </w:r>
    </w:p>
    <w:p w14:paraId="73C18178" w14:textId="77777777" w:rsidR="005A444E" w:rsidRDefault="005A444E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 w:rsidRPr="005A444E">
        <w:rPr>
          <w:rFonts w:ascii="Sahel" w:eastAsia="Times New Roman" w:hAnsi="Sahel" w:cs="Sahel"/>
          <w:sz w:val="24"/>
          <w:szCs w:val="24"/>
          <w:rtl/>
        </w:rPr>
        <w:t>مالک معنوی: گروه تبلیغی ضیافت</w:t>
      </w:r>
    </w:p>
    <w:p w14:paraId="652C77E3" w14:textId="267D1FA8" w:rsidR="00BF17BF" w:rsidRPr="00BF3FB1" w:rsidRDefault="005A444E" w:rsidP="00BF3FB1">
      <w:pPr>
        <w:pStyle w:val="Heading1"/>
        <w:numPr>
          <w:ilvl w:val="0"/>
          <w:numId w:val="13"/>
        </w:numPr>
        <w:bidi/>
        <w:jc w:val="both"/>
        <w:rPr>
          <w:rFonts w:eastAsia="Times New Roman"/>
        </w:rPr>
      </w:pPr>
      <w:r w:rsidRPr="00396F7D">
        <w:rPr>
          <w:rFonts w:eastAsia="Times New Roman"/>
          <w:rtl/>
        </w:rPr>
        <w:t xml:space="preserve">مساله محوری </w:t>
      </w:r>
    </w:p>
    <w:p w14:paraId="7D44D217" w14:textId="03196F5C" w:rsidR="00BF17BF" w:rsidRPr="008D6AA1" w:rsidRDefault="0051776C" w:rsidP="00AF6F55">
      <w:pPr>
        <w:bidi/>
        <w:rPr>
          <w:rFonts w:ascii="Sahel" w:hAnsi="Sahel" w:cs="Sahel"/>
          <w:sz w:val="24"/>
          <w:szCs w:val="24"/>
        </w:rPr>
      </w:pPr>
      <w:r>
        <w:rPr>
          <w:rFonts w:ascii="Sahel" w:hAnsi="Sahel" w:cs="Sahel" w:hint="cs"/>
          <w:sz w:val="24"/>
          <w:szCs w:val="24"/>
          <w:rtl/>
        </w:rPr>
        <w:t xml:space="preserve">اختیار و حق انتخاب، وجه تمایز انسان ها از موجودات دیگر می باشد. </w:t>
      </w:r>
      <w:r w:rsidR="00CB1188">
        <w:rPr>
          <w:rFonts w:ascii="Sahel" w:hAnsi="Sahel" w:cs="Sahel" w:hint="cs"/>
          <w:sz w:val="24"/>
          <w:szCs w:val="24"/>
          <w:rtl/>
        </w:rPr>
        <w:t xml:space="preserve">شروع یادگیری این انتخاب ها </w:t>
      </w:r>
      <w:r w:rsidR="00D94C26">
        <w:rPr>
          <w:rFonts w:ascii="Sahel" w:hAnsi="Sahel" w:cs="Sahel" w:hint="cs"/>
          <w:sz w:val="24"/>
          <w:szCs w:val="24"/>
          <w:rtl/>
        </w:rPr>
        <w:t>سن نوجوانی</w:t>
      </w:r>
      <w:r w:rsidR="00CB1188">
        <w:rPr>
          <w:rFonts w:ascii="Sahel" w:hAnsi="Sahel" w:cs="Sahel" w:hint="cs"/>
          <w:sz w:val="24"/>
          <w:szCs w:val="24"/>
          <w:rtl/>
        </w:rPr>
        <w:t xml:space="preserve"> می باشد.</w:t>
      </w:r>
      <w:r w:rsidR="00D94C26">
        <w:rPr>
          <w:rFonts w:ascii="Sahel" w:hAnsi="Sahel" w:cs="Sahel" w:hint="cs"/>
          <w:sz w:val="24"/>
          <w:szCs w:val="24"/>
          <w:rtl/>
        </w:rPr>
        <w:t xml:space="preserve"> </w:t>
      </w:r>
      <w:r w:rsidR="00CB1188">
        <w:rPr>
          <w:rFonts w:ascii="Sahel" w:hAnsi="Sahel" w:cs="Sahel" w:hint="cs"/>
          <w:sz w:val="24"/>
          <w:szCs w:val="24"/>
          <w:rtl/>
        </w:rPr>
        <w:t xml:space="preserve">بنابراین آموزش های مرتبط با این قدرت انتخاب و اختیار از لازم ترین کارها می باشد. یکی از این آموزش ها آموزش بازگشت از راه غلط یا به اصطلاح دینی توبه است. 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در این کاربرگ ها </w:t>
      </w:r>
      <w:r w:rsidR="00525805">
        <w:rPr>
          <w:rFonts w:ascii="Sahel" w:hAnsi="Sahel" w:cs="Sahel" w:hint="cs"/>
          <w:sz w:val="24"/>
          <w:szCs w:val="24"/>
          <w:rtl/>
        </w:rPr>
        <w:t>تلاش شده است تا نوجوان،</w:t>
      </w:r>
      <w:r w:rsidR="00D94C26">
        <w:rPr>
          <w:rFonts w:ascii="Sahel" w:hAnsi="Sahel" w:cs="Sahel" w:hint="cs"/>
          <w:sz w:val="24"/>
          <w:szCs w:val="24"/>
          <w:rtl/>
        </w:rPr>
        <w:t xml:space="preserve"> </w:t>
      </w:r>
      <w:r w:rsidR="00AF6F55">
        <w:rPr>
          <w:rFonts w:ascii="Sahel" w:hAnsi="Sahel" w:cs="Sahel" w:hint="cs"/>
          <w:sz w:val="24"/>
          <w:szCs w:val="24"/>
          <w:rtl/>
        </w:rPr>
        <w:t>با</w:t>
      </w:r>
      <w:r w:rsidR="00525805">
        <w:rPr>
          <w:rFonts w:ascii="Sahel" w:hAnsi="Sahel" w:cs="Sahel" w:hint="cs"/>
          <w:sz w:val="24"/>
          <w:szCs w:val="24"/>
          <w:rtl/>
        </w:rPr>
        <w:t xml:space="preserve"> تحلیل موقعیت ها و افراد، با</w:t>
      </w:r>
      <w:r w:rsidR="00AF6F55">
        <w:rPr>
          <w:rFonts w:ascii="Sahel" w:hAnsi="Sahel" w:cs="Sahel" w:hint="cs"/>
          <w:sz w:val="24"/>
          <w:szCs w:val="24"/>
          <w:rtl/>
        </w:rPr>
        <w:t xml:space="preserve"> وجود این دوربرگردان ها در زندگی آشنا </w:t>
      </w:r>
      <w:r w:rsidR="00525805">
        <w:rPr>
          <w:rFonts w:ascii="Sahel" w:hAnsi="Sahel" w:cs="Sahel" w:hint="cs"/>
          <w:sz w:val="24"/>
          <w:szCs w:val="24"/>
          <w:rtl/>
        </w:rPr>
        <w:t>شوند و در چالش های زندگی خود از آنان استفاده نمایند.</w:t>
      </w:r>
    </w:p>
    <w:p w14:paraId="68701CA9" w14:textId="0F5A1B11" w:rsidR="002665AD" w:rsidRPr="008D6AA1" w:rsidRDefault="00FE788C" w:rsidP="00525805">
      <w:pPr>
        <w:bidi/>
        <w:rPr>
          <w:rFonts w:ascii="Sahel" w:hAnsi="Sahel" w:cs="Sahel"/>
          <w:sz w:val="24"/>
          <w:szCs w:val="24"/>
        </w:rPr>
      </w:pPr>
      <w:r>
        <w:rPr>
          <w:rFonts w:ascii="Sahel" w:hAnsi="Sahel" w:cs="Sahel" w:hint="cs"/>
          <w:sz w:val="24"/>
          <w:szCs w:val="24"/>
          <w:rtl/>
        </w:rPr>
        <w:t>در کاربرگ</w:t>
      </w:r>
      <w:r w:rsidR="00BF17BF" w:rsidRPr="008D6AA1">
        <w:rPr>
          <w:rFonts w:ascii="Sahel" w:hAnsi="Sahel" w:cs="Sahel"/>
          <w:sz w:val="24"/>
          <w:szCs w:val="24"/>
          <w:rtl/>
        </w:rPr>
        <w:t xml:space="preserve"> </w:t>
      </w:r>
      <w:r w:rsidR="00BF3FB1" w:rsidRPr="008D6AA1">
        <w:rPr>
          <w:rFonts w:ascii="Sahel" w:hAnsi="Sahel" w:cs="Sahel"/>
          <w:sz w:val="24"/>
          <w:szCs w:val="24"/>
          <w:rtl/>
        </w:rPr>
        <w:t>اول</w:t>
      </w:r>
      <w:r w:rsidR="00525805">
        <w:rPr>
          <w:rFonts w:ascii="Sahel" w:hAnsi="Sahel" w:cs="Sahel" w:hint="cs"/>
          <w:sz w:val="24"/>
          <w:szCs w:val="24"/>
          <w:rtl/>
        </w:rPr>
        <w:t xml:space="preserve"> با تحلیل رفتار شش نفر در زندگی شان ، به دنبال این هستیم که همه ی افراد مسیر زندگی شان واحد نیست و استفاده از دوربرگردان نیز در زندگی انسان ها لازم است و نباید دچار ناامیدی شد. همچنین در کنار این مسائل با وجود موانع در مسیر حق و درست نیز آشنا می شوند.</w:t>
      </w:r>
      <w:r w:rsidR="002B50E5">
        <w:rPr>
          <w:rFonts w:ascii="Sahel" w:hAnsi="Sahel" w:cs="Sahel" w:hint="cs"/>
          <w:sz w:val="24"/>
          <w:szCs w:val="24"/>
          <w:rtl/>
        </w:rPr>
        <w:t xml:space="preserve"> </w:t>
      </w:r>
    </w:p>
    <w:p w14:paraId="416451AF" w14:textId="73DA6195" w:rsidR="00B73A8C" w:rsidRDefault="00BF17BF" w:rsidP="00525805">
      <w:pPr>
        <w:bidi/>
        <w:rPr>
          <w:rFonts w:ascii="Sahel" w:hAnsi="Sahel" w:cs="Sahel"/>
          <w:sz w:val="24"/>
          <w:szCs w:val="24"/>
          <w:rtl/>
        </w:rPr>
      </w:pPr>
      <w:r w:rsidRPr="008D6AA1">
        <w:rPr>
          <w:rFonts w:ascii="Sahel" w:hAnsi="Sahel" w:cs="Sahel"/>
          <w:sz w:val="24"/>
          <w:szCs w:val="24"/>
          <w:rtl/>
        </w:rPr>
        <w:t xml:space="preserve">در </w:t>
      </w:r>
      <w:r w:rsidR="00FE788C">
        <w:rPr>
          <w:rFonts w:ascii="Sahel" w:hAnsi="Sahel" w:cs="Sahel" w:hint="cs"/>
          <w:sz w:val="24"/>
          <w:szCs w:val="24"/>
          <w:rtl/>
        </w:rPr>
        <w:t>کاربرگ</w:t>
      </w:r>
      <w:r w:rsidR="00BF3FB1" w:rsidRPr="008D6AA1">
        <w:rPr>
          <w:rFonts w:ascii="Sahel" w:hAnsi="Sahel" w:cs="Sahel"/>
          <w:sz w:val="24"/>
          <w:szCs w:val="24"/>
          <w:rtl/>
        </w:rPr>
        <w:t xml:space="preserve"> دوم،</w:t>
      </w:r>
      <w:r w:rsidR="00D20072">
        <w:rPr>
          <w:rFonts w:ascii="Sahel" w:hAnsi="Sahel" w:cs="Sahel" w:hint="cs"/>
          <w:sz w:val="24"/>
          <w:szCs w:val="24"/>
          <w:rtl/>
        </w:rPr>
        <w:t xml:space="preserve"> </w:t>
      </w:r>
      <w:r w:rsidR="00525805">
        <w:rPr>
          <w:rFonts w:ascii="Sahel" w:hAnsi="Sahel" w:cs="Sahel" w:hint="cs"/>
          <w:sz w:val="24"/>
          <w:szCs w:val="24"/>
          <w:rtl/>
        </w:rPr>
        <w:t xml:space="preserve">در قالب یک مراسم به دنبال این هدف هستیم که با استفاده از تجارب دیگران به این نتیجه برسیم که </w:t>
      </w:r>
      <w:r w:rsidR="00155AFE">
        <w:rPr>
          <w:rFonts w:ascii="Sahel" w:hAnsi="Sahel" w:cs="Sahel" w:hint="cs"/>
          <w:sz w:val="24"/>
          <w:szCs w:val="24"/>
          <w:rtl/>
        </w:rPr>
        <w:t>وجود دوربرگردان در زندگی لازم است و انسان ها از آن در مواقعی استفاده می نمایند و قرار نیست با نگاه کمال گرایی افراطی خود را از آن بی نیاز بدانیم.</w:t>
      </w:r>
    </w:p>
    <w:p w14:paraId="6352AB90" w14:textId="77777777" w:rsidR="00525805" w:rsidRPr="008D6AA1" w:rsidRDefault="00525805" w:rsidP="00525805">
      <w:pPr>
        <w:bidi/>
        <w:rPr>
          <w:rFonts w:ascii="Sahel" w:hAnsi="Sahel" w:cs="Sahel"/>
          <w:sz w:val="24"/>
          <w:szCs w:val="24"/>
          <w:rtl/>
        </w:rPr>
      </w:pPr>
    </w:p>
    <w:p w14:paraId="0D32B6BD" w14:textId="77777777" w:rsidR="005A444E" w:rsidRPr="00396F7D" w:rsidRDefault="00641B5C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lastRenderedPageBreak/>
        <w:t>اهداف</w:t>
      </w:r>
      <w:r w:rsidR="005A444E" w:rsidRPr="00396F7D">
        <w:rPr>
          <w:rFonts w:eastAsia="Times New Roman"/>
          <w:rtl/>
        </w:rPr>
        <w:t xml:space="preserve"> ایده</w:t>
      </w:r>
    </w:p>
    <w:p w14:paraId="6D993B10" w14:textId="7832F664" w:rsidR="00641B5C" w:rsidRPr="00641B5C" w:rsidRDefault="00BB2E06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ضرورت وجود و استفاده از دوربرگردان در زندگی</w:t>
      </w:r>
      <w:bookmarkStart w:id="0" w:name="_GoBack"/>
      <w:bookmarkEnd w:id="0"/>
    </w:p>
    <w:p w14:paraId="2A7BBCD1" w14:textId="77777777" w:rsidR="005A444E" w:rsidRPr="00396F7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/>
          <w:rtl/>
        </w:rPr>
        <w:t>مخاطب</w:t>
      </w:r>
    </w:p>
    <w:p w14:paraId="680755E5" w14:textId="1543CAAE" w:rsidR="005A444E" w:rsidRPr="005A444E" w:rsidRDefault="004E5BB7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نوجوانان متوسطه اول و دوم (دختر و پسر)</w:t>
      </w:r>
    </w:p>
    <w:p w14:paraId="7C772654" w14:textId="77777777" w:rsidR="005A444E" w:rsidRPr="00396F7D" w:rsidRDefault="003966D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>
        <w:rPr>
          <w:rFonts w:eastAsia="Times New Roman"/>
          <w:rtl/>
        </w:rPr>
        <w:t>مکان</w:t>
      </w:r>
      <w:r>
        <w:rPr>
          <w:rFonts w:eastAsia="Times New Roman" w:hint="cs"/>
          <w:rtl/>
        </w:rPr>
        <w:t xml:space="preserve"> و زمان</w:t>
      </w:r>
      <w:r w:rsidR="005A444E" w:rsidRPr="00396F7D">
        <w:rPr>
          <w:rFonts w:eastAsia="Times New Roman"/>
          <w:rtl/>
        </w:rPr>
        <w:t xml:space="preserve"> اجرای ایده</w:t>
      </w:r>
    </w:p>
    <w:p w14:paraId="02065330" w14:textId="65601FD8" w:rsidR="003966DE" w:rsidRDefault="009B6E78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مکان: قابلیت اجرا در</w:t>
      </w:r>
      <w:r w:rsidR="008D6AA1">
        <w:rPr>
          <w:rFonts w:ascii="Sahel" w:eastAsia="Times New Roman" w:hAnsi="Sahel" w:cs="Sahel" w:hint="cs"/>
          <w:sz w:val="24"/>
          <w:szCs w:val="24"/>
          <w:rtl/>
        </w:rPr>
        <w:t xml:space="preserve"> حلقات مساجد و پایگاه ها، </w:t>
      </w:r>
      <w:r>
        <w:rPr>
          <w:rFonts w:ascii="Sahel" w:eastAsia="Times New Roman" w:hAnsi="Sahel" w:cs="Sahel" w:hint="cs"/>
          <w:sz w:val="24"/>
          <w:szCs w:val="24"/>
          <w:rtl/>
        </w:rPr>
        <w:t>مراکز علمی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 xml:space="preserve"> (مدارس، دانشگاه)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، 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فرهنگ‌سرا، </w:t>
      </w:r>
      <w:r>
        <w:rPr>
          <w:rFonts w:ascii="Sahel" w:eastAsia="Times New Roman" w:hAnsi="Sahel" w:cs="Sahel" w:hint="cs"/>
          <w:sz w:val="24"/>
          <w:szCs w:val="24"/>
          <w:rtl/>
        </w:rPr>
        <w:t>نمایشگاه</w:t>
      </w:r>
      <w:r w:rsidR="00F66D08">
        <w:rPr>
          <w:rFonts w:ascii="Sahel" w:eastAsia="Times New Roman" w:hAnsi="Sahel" w:cs="Sahel" w:hint="cs"/>
          <w:sz w:val="24"/>
          <w:szCs w:val="24"/>
          <w:rtl/>
        </w:rPr>
        <w:t>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>ها،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 xml:space="preserve"> رویدادهای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 فرهنگی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(جشن غدیر،نیمه شعبان،</w:t>
      </w:r>
      <w:r w:rsidR="00F66D08">
        <w:rPr>
          <w:rFonts w:ascii="Sahel" w:eastAsia="Times New Roman" w:hAnsi="Sahel" w:cs="Sahel" w:hint="cs"/>
          <w:sz w:val="24"/>
          <w:szCs w:val="24"/>
          <w:rtl/>
        </w:rPr>
        <w:t xml:space="preserve"> اعتکاف،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اربعین و ...)</w:t>
      </w:r>
      <w:r>
        <w:rPr>
          <w:rFonts w:ascii="Sahel" w:eastAsia="Times New Roman" w:hAnsi="Sahel" w:cs="Sahel" w:hint="cs"/>
          <w:sz w:val="24"/>
          <w:szCs w:val="24"/>
          <w:rtl/>
        </w:rPr>
        <w:t>، اماکن تجمیعی و شلوغ ه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>مچون پارک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>‌</w:t>
      </w:r>
      <w:r w:rsidR="00057BAB">
        <w:rPr>
          <w:rFonts w:ascii="Sahel" w:eastAsia="Times New Roman" w:hAnsi="Sahel" w:cs="Sahel" w:hint="cs"/>
          <w:sz w:val="24"/>
          <w:szCs w:val="24"/>
          <w:rtl/>
        </w:rPr>
        <w:t>ها، گذرباغ ها و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ایستگاه های خدمات شهری، اماکن مذهبی (حرم، امام‌زادگان، نماز جمعه ...)</w:t>
      </w:r>
    </w:p>
    <w:p w14:paraId="47B216DA" w14:textId="227772AB" w:rsidR="003966DE" w:rsidRDefault="004C6870" w:rsidP="008551DE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زمان: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 xml:space="preserve">هر پیغام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این مسابقه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>به صورت متوسط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 بین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20 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الی  </w:t>
      </w:r>
      <w:r w:rsidR="004E5BB7">
        <w:rPr>
          <w:rFonts w:ascii="Sahel" w:eastAsia="Times New Roman" w:hAnsi="Sahel" w:cs="Sahel" w:hint="cs"/>
          <w:sz w:val="24"/>
          <w:szCs w:val="24"/>
          <w:rtl/>
        </w:rPr>
        <w:t xml:space="preserve">40 </w:t>
      </w:r>
      <w:r w:rsidR="003966DE">
        <w:rPr>
          <w:rFonts w:ascii="Sahel" w:eastAsia="Times New Roman" w:hAnsi="Sahel" w:cs="Sahel" w:hint="cs"/>
          <w:sz w:val="24"/>
          <w:szCs w:val="24"/>
          <w:rtl/>
        </w:rPr>
        <w:t xml:space="preserve">دقیقه </w:t>
      </w:r>
      <w:r w:rsidR="008551DE">
        <w:rPr>
          <w:rFonts w:ascii="Sahel" w:eastAsia="Times New Roman" w:hAnsi="Sahel" w:cs="Sahel" w:hint="cs"/>
          <w:sz w:val="24"/>
          <w:szCs w:val="24"/>
          <w:rtl/>
        </w:rPr>
        <w:t>نیاز به زمان دارد.</w:t>
      </w:r>
    </w:p>
    <w:p w14:paraId="16238ECE" w14:textId="77777777" w:rsidR="006C568D" w:rsidRPr="003966DE" w:rsidRDefault="006C568D" w:rsidP="006C56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</w:p>
    <w:p w14:paraId="6D2A24A3" w14:textId="77777777" w:rsidR="00415B8A" w:rsidRPr="00F24A8D" w:rsidRDefault="00415B8A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396F7D">
        <w:rPr>
          <w:rFonts w:eastAsia="Times New Roman" w:hint="cs"/>
          <w:rtl/>
        </w:rPr>
        <w:t xml:space="preserve"> </w:t>
      </w:r>
      <w:r w:rsidRPr="00F24A8D">
        <w:rPr>
          <w:rFonts w:eastAsia="Times New Roman" w:hint="cs"/>
          <w:rtl/>
        </w:rPr>
        <w:t>واژه نامه</w:t>
      </w:r>
    </w:p>
    <w:p w14:paraId="04CC7D13" w14:textId="1A9F1912" w:rsidR="00C0065C" w:rsidRPr="00043CF1" w:rsidRDefault="00415B8A" w:rsidP="00043CF1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043CF1">
        <w:rPr>
          <w:rFonts w:ascii="Sahel" w:eastAsia="Times New Roman" w:hAnsi="Sahel" w:cs="Sahel" w:hint="cs"/>
          <w:b/>
          <w:bCs/>
          <w:sz w:val="24"/>
          <w:szCs w:val="24"/>
          <w:rtl/>
        </w:rPr>
        <w:t>کارشناس</w:t>
      </w:r>
      <w:r w:rsidR="0061275F" w:rsidRPr="00043CF1">
        <w:rPr>
          <w:rFonts w:ascii="Sahel" w:eastAsia="Times New Roman" w:hAnsi="Sahel" w:cs="Sahel" w:hint="cs"/>
          <w:b/>
          <w:bCs/>
          <w:sz w:val="24"/>
          <w:szCs w:val="24"/>
          <w:rtl/>
        </w:rPr>
        <w:t xml:space="preserve"> </w:t>
      </w:r>
      <w:r w:rsidR="00043CF1" w:rsidRPr="00043CF1">
        <w:rPr>
          <w:rFonts w:ascii="Sahel" w:eastAsia="Times New Roman" w:hAnsi="Sahel" w:cs="Sahel" w:hint="cs"/>
          <w:sz w:val="24"/>
          <w:szCs w:val="24"/>
          <w:rtl/>
        </w:rPr>
        <w:t>: روحانی</w:t>
      </w:r>
      <w:r w:rsidR="004C6870" w:rsidRPr="00043CF1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1D7116" w:rsidRPr="00043CF1">
        <w:rPr>
          <w:rFonts w:ascii="Sahel" w:eastAsia="Times New Roman" w:hAnsi="Sahel" w:cs="Sahel" w:hint="cs"/>
          <w:sz w:val="24"/>
          <w:szCs w:val="24"/>
          <w:rtl/>
        </w:rPr>
        <w:t>با ویژگی های زیر</w:t>
      </w:r>
    </w:p>
    <w:p w14:paraId="3FD60B19" w14:textId="3D4C14AC" w:rsidR="004C6870" w:rsidRDefault="008C7593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دارای اطلاعات کافی در حوزه هویت نوجوان</w:t>
      </w:r>
    </w:p>
    <w:p w14:paraId="117498D3" w14:textId="3582E3AC" w:rsidR="004C6870" w:rsidRDefault="004C6870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آشنا با</w:t>
      </w:r>
      <w:r w:rsidR="00E22AE4">
        <w:rPr>
          <w:rFonts w:ascii="Sahel" w:eastAsia="Times New Roman" w:hAnsi="Sahel" w:cs="Sahel" w:hint="cs"/>
          <w:sz w:val="24"/>
          <w:szCs w:val="24"/>
          <w:rtl/>
        </w:rPr>
        <w:t xml:space="preserve"> روحیات </w:t>
      </w:r>
      <w:r w:rsidR="00043CF1">
        <w:rPr>
          <w:rFonts w:ascii="Sahel" w:eastAsia="Times New Roman" w:hAnsi="Sahel" w:cs="Sahel" w:hint="cs"/>
          <w:sz w:val="24"/>
          <w:szCs w:val="24"/>
          <w:rtl/>
        </w:rPr>
        <w:t>نوجوان</w:t>
      </w:r>
    </w:p>
    <w:p w14:paraId="411788DB" w14:textId="7964FB5F" w:rsidR="00DF35EE" w:rsidRDefault="00DF35EE" w:rsidP="00F24A8D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واجد اخلاق حرفه ای  و اصول فنون گفت و گو</w:t>
      </w:r>
      <w:r w:rsidR="00E22AE4">
        <w:rPr>
          <w:rFonts w:ascii="Sahel" w:eastAsia="Times New Roman" w:hAnsi="Sahel" w:cs="Sahel" w:hint="cs"/>
          <w:sz w:val="24"/>
          <w:szCs w:val="24"/>
          <w:rtl/>
        </w:rPr>
        <w:t xml:space="preserve"> با نوجوان</w:t>
      </w:r>
    </w:p>
    <w:p w14:paraId="320C6D10" w14:textId="5B7E1507" w:rsidR="00043CF1" w:rsidRDefault="00043CF1" w:rsidP="00043CF1">
      <w:pPr>
        <w:pStyle w:val="ListParagraph"/>
        <w:numPr>
          <w:ilvl w:val="1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توانایی مدیریت بحث و گفتگو و ایجاد نشاط کافی در آن</w:t>
      </w:r>
    </w:p>
    <w:p w14:paraId="08078977" w14:textId="77777777" w:rsidR="00E22AE4" w:rsidRPr="00DF35EE" w:rsidRDefault="00E22AE4" w:rsidP="00C31951">
      <w:pPr>
        <w:pStyle w:val="ListParagraph"/>
        <w:bidi/>
        <w:ind w:left="1440"/>
        <w:jc w:val="both"/>
        <w:rPr>
          <w:rFonts w:ascii="Sahel" w:eastAsia="Times New Roman" w:hAnsi="Sahel" w:cs="Sahel"/>
          <w:sz w:val="24"/>
          <w:szCs w:val="24"/>
        </w:rPr>
      </w:pPr>
    </w:p>
    <w:p w14:paraId="3EEA07DC" w14:textId="3DA6B882" w:rsidR="00415B8A" w:rsidRDefault="00043CF1" w:rsidP="00043CF1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b/>
          <w:bCs/>
          <w:sz w:val="24"/>
          <w:szCs w:val="24"/>
          <w:rtl/>
        </w:rPr>
        <w:t>کاربرگ</w:t>
      </w:r>
      <w:r w:rsidR="005A3159" w:rsidRPr="00412BBC">
        <w:rPr>
          <w:rFonts w:ascii="Sahel" w:eastAsia="Times New Roman" w:hAnsi="Sahel" w:cs="Sahel" w:hint="cs"/>
          <w:b/>
          <w:bCs/>
          <w:sz w:val="24"/>
          <w:szCs w:val="24"/>
          <w:rtl/>
        </w:rPr>
        <w:t>:</w:t>
      </w:r>
      <w:r w:rsidR="004C6870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>
        <w:rPr>
          <w:rFonts w:ascii="Sahel" w:eastAsia="Times New Roman" w:hAnsi="Sahel" w:cs="Sahel" w:hint="cs"/>
          <w:sz w:val="24"/>
          <w:szCs w:val="24"/>
          <w:rtl/>
        </w:rPr>
        <w:t>برگه ای</w:t>
      </w:r>
      <w:r w:rsidR="00222DF6">
        <w:rPr>
          <w:rFonts w:ascii="Sahel" w:eastAsia="Times New Roman" w:hAnsi="Sahel" w:cs="Sahel" w:hint="cs"/>
          <w:sz w:val="24"/>
          <w:szCs w:val="24"/>
          <w:rtl/>
        </w:rPr>
        <w:t xml:space="preserve"> که </w:t>
      </w:r>
      <w:r>
        <w:rPr>
          <w:rFonts w:ascii="Sahel" w:eastAsia="Times New Roman" w:hAnsi="Sahel" w:cs="Sahel" w:hint="cs"/>
          <w:sz w:val="24"/>
          <w:szCs w:val="24"/>
          <w:rtl/>
        </w:rPr>
        <w:t>دارای پیغام هایی درباره یک موضوع واحد است.</w:t>
      </w:r>
    </w:p>
    <w:p w14:paraId="0AFB4BAC" w14:textId="08646ED8" w:rsidR="00222DF6" w:rsidRPr="00EA2E3F" w:rsidRDefault="00043CF1" w:rsidP="001A30CB">
      <w:pPr>
        <w:pStyle w:val="ListParagraph"/>
        <w:numPr>
          <w:ilvl w:val="0"/>
          <w:numId w:val="1"/>
        </w:numPr>
        <w:bidi/>
        <w:jc w:val="both"/>
        <w:rPr>
          <w:rFonts w:ascii="Sahel" w:eastAsia="Times New Roman" w:hAnsi="Sahel" w:cs="Sahel"/>
          <w:b/>
          <w:bCs/>
          <w:sz w:val="24"/>
          <w:szCs w:val="24"/>
        </w:rPr>
      </w:pPr>
      <w:r>
        <w:rPr>
          <w:rFonts w:ascii="Sahel" w:eastAsia="Times New Roman" w:hAnsi="Sahel" w:cs="Sahel" w:hint="cs"/>
          <w:b/>
          <w:bCs/>
          <w:sz w:val="24"/>
          <w:szCs w:val="24"/>
          <w:rtl/>
        </w:rPr>
        <w:t>پیغام</w:t>
      </w:r>
      <w:r w:rsidR="00222DF6" w:rsidRPr="00222DF6">
        <w:rPr>
          <w:rFonts w:ascii="Sahel" w:eastAsia="Times New Roman" w:hAnsi="Sahel" w:cs="Sahel" w:hint="cs"/>
          <w:b/>
          <w:bCs/>
          <w:sz w:val="24"/>
          <w:szCs w:val="24"/>
          <w:rtl/>
        </w:rPr>
        <w:t>:</w:t>
      </w:r>
      <w:r w:rsidR="00222DF6">
        <w:rPr>
          <w:rFonts w:ascii="Sahel" w:eastAsia="Times New Roman" w:hAnsi="Sahel" w:cs="Sahel" w:hint="cs"/>
          <w:b/>
          <w:bCs/>
          <w:sz w:val="24"/>
          <w:szCs w:val="24"/>
          <w:rtl/>
        </w:rPr>
        <w:t xml:space="preserve"> </w:t>
      </w:r>
      <w:r w:rsidR="001A30CB">
        <w:rPr>
          <w:rFonts w:ascii="Sahel" w:eastAsia="Times New Roman" w:hAnsi="Sahel" w:cs="Sahel" w:hint="cs"/>
          <w:sz w:val="24"/>
          <w:szCs w:val="24"/>
          <w:rtl/>
        </w:rPr>
        <w:t>سوالات موجود در هر کاربرگ است.</w:t>
      </w:r>
      <w:r w:rsidR="00222DF6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</w:p>
    <w:p w14:paraId="62A61EE3" w14:textId="07CC6FA1" w:rsidR="00040024" w:rsidRPr="00040024" w:rsidRDefault="00040024" w:rsidP="00F24A8D">
      <w:pPr>
        <w:bidi/>
        <w:jc w:val="both"/>
        <w:rPr>
          <w:rFonts w:ascii="Sahel" w:eastAsia="Times New Roman" w:hAnsi="Sahel" w:cs="Sahel"/>
          <w:sz w:val="24"/>
          <w:szCs w:val="24"/>
          <w:rtl/>
        </w:rPr>
      </w:pPr>
    </w:p>
    <w:p w14:paraId="19FBC7E7" w14:textId="77777777" w:rsidR="005A444E" w:rsidRPr="00F24A8D" w:rsidRDefault="00057BAB" w:rsidP="007B7F20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F24A8D">
        <w:rPr>
          <w:rFonts w:eastAsia="Times New Roman" w:hint="cs"/>
          <w:rtl/>
        </w:rPr>
        <w:t>سخت افزارها</w:t>
      </w:r>
      <w:r w:rsidR="004D12FD" w:rsidRPr="00F24A8D">
        <w:rPr>
          <w:rFonts w:eastAsia="Times New Roman" w:hint="cs"/>
          <w:rtl/>
        </w:rPr>
        <w:t xml:space="preserve"> </w:t>
      </w:r>
      <w:r w:rsidR="004D12FD" w:rsidRPr="007B7F20">
        <w:rPr>
          <w:rFonts w:eastAsia="Times New Roman" w:hint="cs"/>
          <w:sz w:val="18"/>
          <w:szCs w:val="18"/>
          <w:rtl/>
        </w:rPr>
        <w:t>(امکانات لازم</w:t>
      </w:r>
      <w:r w:rsidR="00DA2346" w:rsidRPr="007B7F20">
        <w:rPr>
          <w:rFonts w:eastAsia="Times New Roman" w:hint="cs"/>
          <w:sz w:val="18"/>
          <w:szCs w:val="18"/>
          <w:rtl/>
        </w:rPr>
        <w:t xml:space="preserve"> جهت اجرا</w:t>
      </w:r>
      <w:r w:rsidR="004D12FD" w:rsidRPr="007B7F20">
        <w:rPr>
          <w:rFonts w:eastAsia="Times New Roman" w:hint="cs"/>
          <w:sz w:val="18"/>
          <w:szCs w:val="18"/>
          <w:rtl/>
        </w:rPr>
        <w:t>)</w:t>
      </w:r>
    </w:p>
    <w:p w14:paraId="6B30AFCC" w14:textId="2A71E7EC" w:rsidR="00040024" w:rsidRDefault="00040024" w:rsidP="00F24A8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040024">
        <w:rPr>
          <w:rFonts w:ascii="Sahel" w:eastAsia="Times New Roman" w:hAnsi="Sahel" w:cs="Sahel" w:hint="cs"/>
          <w:sz w:val="24"/>
          <w:szCs w:val="24"/>
          <w:rtl/>
        </w:rPr>
        <w:t xml:space="preserve">محیط اجرای برنامه </w:t>
      </w:r>
    </w:p>
    <w:p w14:paraId="6EDB0AD2" w14:textId="13788D19" w:rsidR="0065379D" w:rsidRDefault="0065379D" w:rsidP="0065379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برگه های چاپ شده</w:t>
      </w:r>
    </w:p>
    <w:p w14:paraId="2BAF3088" w14:textId="03B54C32" w:rsidR="0065379D" w:rsidRPr="00412BBC" w:rsidRDefault="00E75075" w:rsidP="0065379D">
      <w:pPr>
        <w:pStyle w:val="ListParagraph"/>
        <w:numPr>
          <w:ilvl w:val="0"/>
          <w:numId w:val="8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lastRenderedPageBreak/>
        <w:t>امکانات بیان شده در هر پیغام</w:t>
      </w:r>
    </w:p>
    <w:p w14:paraId="009EEB7C" w14:textId="16A83D7C" w:rsidR="005A444E" w:rsidRPr="00F24A8D" w:rsidRDefault="005A444E" w:rsidP="00F24A8D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F24A8D">
        <w:rPr>
          <w:rFonts w:eastAsia="Times New Roman"/>
          <w:rtl/>
        </w:rPr>
        <w:t>روش اجرا</w:t>
      </w:r>
    </w:p>
    <w:p w14:paraId="5B0C06CF" w14:textId="2081B00F" w:rsidR="007C28E8" w:rsidRDefault="007C28E8" w:rsidP="00F24A8D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این مسابقه به صورت گروهی و فردی قابلیت اجرا دارد. در هر صورت باید چهار دسته ایجاد شود.</w:t>
      </w:r>
    </w:p>
    <w:p w14:paraId="16C0A147" w14:textId="01E7BC07" w:rsidR="007937BA" w:rsidRDefault="007C28E8" w:rsidP="007C28E8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پیغام اول به مخاطبین </w:t>
      </w:r>
      <w:r w:rsidR="00210FF0">
        <w:rPr>
          <w:rFonts w:ascii="Sahel" w:eastAsia="Times New Roman" w:hAnsi="Sahel" w:cs="Sahel" w:hint="cs"/>
          <w:sz w:val="24"/>
          <w:szCs w:val="24"/>
          <w:rtl/>
        </w:rPr>
        <w:t>داده می شود</w:t>
      </w:r>
      <w:r>
        <w:rPr>
          <w:rFonts w:ascii="Sahel" w:eastAsia="Times New Roman" w:hAnsi="Sahel" w:cs="Sahel" w:hint="cs"/>
          <w:sz w:val="24"/>
          <w:szCs w:val="24"/>
          <w:rtl/>
        </w:rPr>
        <w:t>.</w:t>
      </w:r>
      <w:r w:rsidR="00210FF0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</w:p>
    <w:p w14:paraId="76F7E221" w14:textId="1C5C8B8C" w:rsidR="007937BA" w:rsidRDefault="007F7A6C" w:rsidP="00FF6A5C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7937BA">
        <w:rPr>
          <w:rFonts w:ascii="Sahel" w:eastAsia="Times New Roman" w:hAnsi="Sahel" w:cs="Sahel" w:hint="cs"/>
          <w:sz w:val="24"/>
          <w:szCs w:val="24"/>
          <w:rtl/>
        </w:rPr>
        <w:t>کارشناس باید افراد را توجیه کند که</w:t>
      </w:r>
      <w:r w:rsidR="009F73FA" w:rsidRPr="007937BA">
        <w:rPr>
          <w:rFonts w:ascii="Sahel" w:eastAsia="Times New Roman" w:hAnsi="Sahel" w:cs="Sahel" w:hint="cs"/>
          <w:sz w:val="24"/>
          <w:szCs w:val="24"/>
          <w:rtl/>
        </w:rPr>
        <w:t xml:space="preserve"> هر کدام از شرکت کنندگان</w:t>
      </w:r>
      <w:r w:rsidR="007C28E8">
        <w:rPr>
          <w:rFonts w:ascii="Sahel" w:eastAsia="Times New Roman" w:hAnsi="Sahel" w:cs="Sahel" w:hint="cs"/>
          <w:sz w:val="24"/>
          <w:szCs w:val="24"/>
          <w:rtl/>
        </w:rPr>
        <w:t xml:space="preserve"> با توجه به نظر خودشان پیغام را حل نمایند و در صورت گروهی ، بعد از مشورت در گروه</w:t>
      </w:r>
      <w:r w:rsidR="00FF6A5C">
        <w:rPr>
          <w:rFonts w:ascii="Sahel" w:eastAsia="Times New Roman" w:hAnsi="Sahel" w:cs="Sahel" w:hint="cs"/>
          <w:sz w:val="24"/>
          <w:szCs w:val="24"/>
          <w:rtl/>
        </w:rPr>
        <w:t>، یک پاسخ واحد را ارائه بدهند.</w:t>
      </w:r>
    </w:p>
    <w:p w14:paraId="4426CFB7" w14:textId="413EC8D5" w:rsidR="00F77776" w:rsidRDefault="007C28E8" w:rsidP="00877AD6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گروه ها پاسخ خود را در قالب </w:t>
      </w:r>
      <w:r w:rsidR="00877AD6">
        <w:rPr>
          <w:rFonts w:ascii="Sahel" w:eastAsia="Times New Roman" w:hAnsi="Sahel" w:cs="Sahel" w:hint="cs"/>
          <w:sz w:val="24"/>
          <w:szCs w:val="24"/>
          <w:rtl/>
        </w:rPr>
        <w:t>خواسته شده در پیغام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 به کارشناس ارائه می دهند و هر کسی پاسخ خود را به صورت کوتاه توضیح می</w:t>
      </w:r>
      <w:r w:rsidR="008C7593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>
        <w:rPr>
          <w:rFonts w:ascii="Sahel" w:eastAsia="Times New Roman" w:hAnsi="Sahel" w:cs="Sahel" w:hint="cs"/>
          <w:sz w:val="24"/>
          <w:szCs w:val="24"/>
          <w:rtl/>
        </w:rPr>
        <w:t>دهد.</w:t>
      </w:r>
    </w:p>
    <w:p w14:paraId="5FD66225" w14:textId="250B8B94" w:rsidR="00F77776" w:rsidRDefault="007C28E8" w:rsidP="00F77776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سپس زمانی برای نقد دیگر گروه ها در صورت مخالفت داده می شود.</w:t>
      </w:r>
    </w:p>
    <w:p w14:paraId="49E1C413" w14:textId="711A1BAD" w:rsidR="00B860A1" w:rsidRDefault="00415B8A" w:rsidP="007C28E8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 w:rsidRPr="007937BA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 w:rsidR="007C28E8">
        <w:rPr>
          <w:rFonts w:ascii="Sahel" w:eastAsia="Times New Roman" w:hAnsi="Sahel" w:cs="Sahel" w:hint="cs"/>
          <w:sz w:val="24"/>
          <w:szCs w:val="24"/>
          <w:rtl/>
        </w:rPr>
        <w:t>در آخر کارشناس به صورت جمع بندی و نتیجه گیری مطالبی را بیان می کند.</w:t>
      </w:r>
    </w:p>
    <w:p w14:paraId="11A4BCA7" w14:textId="3AFD4CBE" w:rsidR="00877AD6" w:rsidRPr="007C28E8" w:rsidRDefault="00877AD6" w:rsidP="00877AD6">
      <w:pPr>
        <w:pStyle w:val="ListParagraph"/>
        <w:numPr>
          <w:ilvl w:val="0"/>
          <w:numId w:val="1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ملاک برتری در اینگونه مسابقات چندوجهی میباشد یعنی مقداری امتیاز به شکل و قالب ارائه شده که باتوجه به خلاقیت زیبایی و ... داده می شود، مقداری به همکاری و مشارکت حداکثری اعضای گروه با همدیگر برای  پاسخگویی به سوالات، و مقداری هم به نزدیکی پاسخ به اهداف هر کاربرگ و رسیدن به ان هدف.</w:t>
      </w:r>
    </w:p>
    <w:p w14:paraId="52B26B2F" w14:textId="5F01247D" w:rsidR="00E320F4" w:rsidRPr="00F24A8D" w:rsidRDefault="00E320F4" w:rsidP="00B860A1">
      <w:pPr>
        <w:pStyle w:val="Heading1"/>
        <w:numPr>
          <w:ilvl w:val="0"/>
          <w:numId w:val="13"/>
        </w:numPr>
        <w:bidi/>
        <w:jc w:val="both"/>
        <w:rPr>
          <w:rFonts w:eastAsia="Times New Roman"/>
          <w:rtl/>
        </w:rPr>
      </w:pPr>
      <w:r w:rsidRPr="00F24A8D">
        <w:rPr>
          <w:rFonts w:eastAsia="Times New Roman" w:hint="cs"/>
          <w:rtl/>
        </w:rPr>
        <w:t>پیشنهادها</w:t>
      </w:r>
      <w:r w:rsidR="00A266DE" w:rsidRPr="00F24A8D">
        <w:rPr>
          <w:rFonts w:eastAsia="Times New Roman" w:hint="cs"/>
          <w:rtl/>
        </w:rPr>
        <w:t>ی</w:t>
      </w:r>
      <w:r w:rsidRPr="00F24A8D">
        <w:rPr>
          <w:rFonts w:eastAsia="Times New Roman" w:hint="cs"/>
          <w:rtl/>
        </w:rPr>
        <w:t>ی جهت اجرای بهتر</w:t>
      </w:r>
    </w:p>
    <w:p w14:paraId="21C6CEC8" w14:textId="3DD8D48D" w:rsidR="00A266DE" w:rsidRDefault="00E75075" w:rsidP="00E75075">
      <w:pPr>
        <w:pStyle w:val="ListParagraph"/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تعامل و گفتگو با نوجوان</w:t>
      </w:r>
      <w:r w:rsidR="00B860A1">
        <w:rPr>
          <w:rFonts w:ascii="Sahel" w:eastAsia="Times New Roman" w:hAnsi="Sahel" w:cs="Sahel" w:hint="cs"/>
          <w:sz w:val="24"/>
          <w:szCs w:val="24"/>
          <w:rtl/>
        </w:rPr>
        <w:t xml:space="preserve"> ، یکی از مهم ترین بخش های این برنامه است و هر چه </w:t>
      </w:r>
      <w:r>
        <w:rPr>
          <w:rFonts w:ascii="Sahel" w:eastAsia="Times New Roman" w:hAnsi="Sahel" w:cs="Sahel" w:hint="cs"/>
          <w:sz w:val="24"/>
          <w:szCs w:val="24"/>
          <w:rtl/>
        </w:rPr>
        <w:t xml:space="preserve">مهارت، </w:t>
      </w:r>
      <w:r w:rsidR="00B860A1">
        <w:rPr>
          <w:rFonts w:ascii="Sahel" w:eastAsia="Times New Roman" w:hAnsi="Sahel" w:cs="Sahel" w:hint="cs"/>
          <w:sz w:val="24"/>
          <w:szCs w:val="24"/>
          <w:rtl/>
        </w:rPr>
        <w:t>خلاقیت و زمان بیشتری برای این امر هزینه شود ، طبیعتا خروجی بهتر و جذاب تری را ارئه خواهد داد.</w:t>
      </w:r>
    </w:p>
    <w:p w14:paraId="1EFFF9DE" w14:textId="620521B4" w:rsidR="00B860A1" w:rsidRDefault="00B860A1" w:rsidP="00B860A1">
      <w:pPr>
        <w:pStyle w:val="ListParagraph"/>
        <w:bidi/>
        <w:jc w:val="both"/>
        <w:rPr>
          <w:rFonts w:ascii="Sahel" w:eastAsia="Times New Roman" w:hAnsi="Sahel" w:cs="Sahel"/>
          <w:sz w:val="24"/>
          <w:szCs w:val="24"/>
          <w:rtl/>
        </w:rPr>
      </w:pPr>
      <w:r>
        <w:rPr>
          <w:rFonts w:ascii="Sahel" w:eastAsia="Times New Roman" w:hAnsi="Sahel" w:cs="Sahel" w:hint="cs"/>
          <w:sz w:val="24"/>
          <w:szCs w:val="24"/>
          <w:rtl/>
        </w:rPr>
        <w:t xml:space="preserve">پیشنهاد می شود: </w:t>
      </w:r>
    </w:p>
    <w:p w14:paraId="79EAF025" w14:textId="0349E784" w:rsidR="00B860A1" w:rsidRDefault="00E75075" w:rsidP="00B860A1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مهارت گفتگو با نوجوانان را دوره ببینید یا مرور نمایید.</w:t>
      </w:r>
    </w:p>
    <w:p w14:paraId="4693A0ED" w14:textId="28D66EC5" w:rsidR="00B860A1" w:rsidRDefault="00E75075" w:rsidP="00B860A1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به اندازه حوصله مخاطب او را به پیش ببرید.</w:t>
      </w:r>
    </w:p>
    <w:p w14:paraId="3441FE5A" w14:textId="6408EA2B" w:rsidR="008F3BA6" w:rsidRDefault="00E75075" w:rsidP="00E75075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از زاویه فکر و نظر او ، او را به سمت هدف کاربرگ بیاورید.</w:t>
      </w:r>
    </w:p>
    <w:p w14:paraId="4B70AA8C" w14:textId="320C1561" w:rsidR="008F3BA6" w:rsidRDefault="00E75075" w:rsidP="008F3BA6">
      <w:pPr>
        <w:pStyle w:val="ListParagraph"/>
        <w:numPr>
          <w:ilvl w:val="0"/>
          <w:numId w:val="14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از مهارت خوب شنیدن و خوب سخن گفتن در جای جای تعامل استفاده نمایید.</w:t>
      </w:r>
    </w:p>
    <w:p w14:paraId="6317C1F4" w14:textId="77777777" w:rsidR="00244788" w:rsidRDefault="00A94FBB" w:rsidP="00A94FBB">
      <w:pPr>
        <w:pStyle w:val="Heading1"/>
        <w:numPr>
          <w:ilvl w:val="0"/>
          <w:numId w:val="13"/>
        </w:numPr>
        <w:bidi/>
        <w:rPr>
          <w:rFonts w:eastAsia="Times New Roman"/>
          <w:rtl/>
        </w:rPr>
      </w:pPr>
      <w:r>
        <w:rPr>
          <w:rFonts w:eastAsia="Times New Roman" w:hint="cs"/>
          <w:rtl/>
        </w:rPr>
        <w:lastRenderedPageBreak/>
        <w:t>فایل های موجود</w:t>
      </w:r>
    </w:p>
    <w:p w14:paraId="217888D5" w14:textId="16CF392C" w:rsidR="00244788" w:rsidRDefault="00E75075" w:rsidP="00244788">
      <w:pPr>
        <w:pStyle w:val="ListParagraph"/>
        <w:numPr>
          <w:ilvl w:val="0"/>
          <w:numId w:val="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کاربرگ ها</w:t>
      </w:r>
    </w:p>
    <w:p w14:paraId="35A0543C" w14:textId="7C0A1D18" w:rsidR="00432C0A" w:rsidRPr="00E75075" w:rsidRDefault="00E75075" w:rsidP="00E75075">
      <w:pPr>
        <w:pStyle w:val="ListParagraph"/>
        <w:numPr>
          <w:ilvl w:val="0"/>
          <w:numId w:val="2"/>
        </w:numPr>
        <w:bidi/>
        <w:jc w:val="both"/>
        <w:rPr>
          <w:rFonts w:ascii="Sahel" w:eastAsia="Times New Roman" w:hAnsi="Sahel" w:cs="Sahel"/>
          <w:sz w:val="24"/>
          <w:szCs w:val="24"/>
        </w:rPr>
      </w:pPr>
      <w:r>
        <w:rPr>
          <w:rFonts w:ascii="Sahel" w:eastAsia="Times New Roman" w:hAnsi="Sahel" w:cs="Sahel" w:hint="cs"/>
          <w:sz w:val="24"/>
          <w:szCs w:val="24"/>
          <w:rtl/>
        </w:rPr>
        <w:t>صوت</w:t>
      </w:r>
      <w:r w:rsidR="008C7593">
        <w:rPr>
          <w:rFonts w:ascii="Sahel" w:eastAsia="Times New Roman" w:hAnsi="Sahel" w:cs="Sahel" w:hint="cs"/>
          <w:sz w:val="24"/>
          <w:szCs w:val="24"/>
          <w:rtl/>
        </w:rPr>
        <w:t xml:space="preserve"> </w:t>
      </w:r>
      <w:r>
        <w:rPr>
          <w:rFonts w:ascii="Sahel" w:eastAsia="Times New Roman" w:hAnsi="Sahel" w:cs="Sahel" w:hint="cs"/>
          <w:sz w:val="24"/>
          <w:szCs w:val="24"/>
          <w:rtl/>
        </w:rPr>
        <w:t>های پیوستی</w:t>
      </w:r>
    </w:p>
    <w:sectPr w:rsidR="00432C0A" w:rsidRPr="00E75075" w:rsidSect="00F24A8D">
      <w:pgSz w:w="12240" w:h="15840"/>
      <w:pgMar w:top="1440" w:right="1440" w:bottom="1440" w:left="1440" w:header="720" w:footer="720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E01D8C" w16cex:dateUtc="2025-05-27T07:46:00Z"/>
  <w16cex:commentExtensible w16cex:durableId="2BE01DD1" w16cex:dateUtc="2025-05-27T07:47:00Z"/>
  <w16cex:commentExtensible w16cex:durableId="2BE01E04" w16cex:dateUtc="2025-05-27T07:48:00Z"/>
  <w16cex:commentExtensible w16cex:durableId="2BE01D13" w16cex:dateUtc="2025-05-27T07:44:00Z"/>
  <w16cex:commentExtensible w16cex:durableId="2BE01CF1" w16cex:dateUtc="2025-05-27T07:43:00Z"/>
  <w16cex:commentExtensible w16cex:durableId="2BE01CCA" w16cex:dateUtc="2025-05-27T07:43:00Z"/>
  <w16cex:commentExtensible w16cex:durableId="2BE01CAC" w16cex:dateUtc="2025-05-27T07:42:00Z"/>
  <w16cex:commentExtensible w16cex:durableId="2BE01E50" w16cex:dateUtc="2025-05-27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0B0EBE" w16cid:durableId="2BE01D8C"/>
  <w16cid:commentId w16cid:paraId="07D0363E" w16cid:durableId="2BE01DD1"/>
  <w16cid:commentId w16cid:paraId="5417D738" w16cid:durableId="2BE01E04"/>
  <w16cid:commentId w16cid:paraId="60197E84" w16cid:durableId="2BE01D13"/>
  <w16cid:commentId w16cid:paraId="2DA73DB9" w16cid:durableId="2BE01CF1"/>
  <w16cid:commentId w16cid:paraId="39EEC32E" w16cid:durableId="2BE01CCA"/>
  <w16cid:commentId w16cid:paraId="1B57BE7A" w16cid:durableId="2BE01CAC"/>
  <w16cid:commentId w16cid:paraId="2AC1E4A0" w16cid:durableId="2BE01E5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hel">
    <w:panose1 w:val="02000503000000000000"/>
    <w:charset w:val="00"/>
    <w:family w:val="swiss"/>
    <w:pitch w:val="variable"/>
    <w:sig w:usb0="800020E3" w:usb1="C000205B" w:usb2="0000002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azir">
    <w:altName w:val="Arial"/>
    <w:panose1 w:val="020B0603030804020204"/>
    <w:charset w:val="00"/>
    <w:family w:val="swiss"/>
    <w:pitch w:val="variable"/>
    <w:sig w:usb0="8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FD"/>
    <w:multiLevelType w:val="hybridMultilevel"/>
    <w:tmpl w:val="B1A0B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3124A"/>
    <w:multiLevelType w:val="hybridMultilevel"/>
    <w:tmpl w:val="B650C30E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73C88"/>
    <w:multiLevelType w:val="hybridMultilevel"/>
    <w:tmpl w:val="8CECC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B1B0F"/>
    <w:multiLevelType w:val="hybridMultilevel"/>
    <w:tmpl w:val="683E8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F00D7"/>
    <w:multiLevelType w:val="hybridMultilevel"/>
    <w:tmpl w:val="39B2F1E4"/>
    <w:lvl w:ilvl="0" w:tplc="B63A50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2B924AA8"/>
    <w:multiLevelType w:val="hybridMultilevel"/>
    <w:tmpl w:val="3F9EEC88"/>
    <w:lvl w:ilvl="0" w:tplc="71982F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F1258C3"/>
    <w:multiLevelType w:val="hybridMultilevel"/>
    <w:tmpl w:val="E97A6E6A"/>
    <w:lvl w:ilvl="0" w:tplc="252C92A2">
      <w:numFmt w:val="bullet"/>
      <w:lvlText w:val=""/>
      <w:lvlJc w:val="left"/>
      <w:pPr>
        <w:ind w:left="720" w:hanging="360"/>
      </w:pPr>
      <w:rPr>
        <w:rFonts w:ascii="Symbol" w:eastAsia="Times New Roman" w:hAnsi="Symbo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2684A"/>
    <w:multiLevelType w:val="hybridMultilevel"/>
    <w:tmpl w:val="7D30F9DC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B5C4D"/>
    <w:multiLevelType w:val="hybridMultilevel"/>
    <w:tmpl w:val="DE0C0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4B3"/>
    <w:multiLevelType w:val="hybridMultilevel"/>
    <w:tmpl w:val="A4DE4B94"/>
    <w:lvl w:ilvl="0" w:tplc="9BBC0ACA">
      <w:start w:val="4"/>
      <w:numFmt w:val="bullet"/>
      <w:lvlText w:val="-"/>
      <w:lvlJc w:val="left"/>
      <w:pPr>
        <w:ind w:left="78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F1D078A"/>
    <w:multiLevelType w:val="hybridMultilevel"/>
    <w:tmpl w:val="A7B65FB8"/>
    <w:lvl w:ilvl="0" w:tplc="DEB43E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0C0F"/>
    <w:multiLevelType w:val="hybridMultilevel"/>
    <w:tmpl w:val="AEAA53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BE434D"/>
    <w:multiLevelType w:val="hybridMultilevel"/>
    <w:tmpl w:val="30384930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15B2B"/>
    <w:multiLevelType w:val="hybridMultilevel"/>
    <w:tmpl w:val="B56680EA"/>
    <w:lvl w:ilvl="0" w:tplc="9BBC0ACA">
      <w:start w:val="4"/>
      <w:numFmt w:val="bullet"/>
      <w:lvlText w:val="-"/>
      <w:lvlJc w:val="left"/>
      <w:pPr>
        <w:ind w:left="720" w:hanging="360"/>
      </w:pPr>
      <w:rPr>
        <w:rFonts w:ascii="Sahel" w:eastAsia="Times New Roman" w:hAnsi="Sahel" w:cs="Sahe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2"/>
  </w:num>
  <w:num w:numId="5">
    <w:abstractNumId w:val="3"/>
  </w:num>
  <w:num w:numId="6">
    <w:abstractNumId w:val="1"/>
  </w:num>
  <w:num w:numId="7">
    <w:abstractNumId w:val="13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4E"/>
    <w:rsid w:val="000026F3"/>
    <w:rsid w:val="00040024"/>
    <w:rsid w:val="00043CF1"/>
    <w:rsid w:val="00057BAB"/>
    <w:rsid w:val="00073CA8"/>
    <w:rsid w:val="0008109D"/>
    <w:rsid w:val="00155AFE"/>
    <w:rsid w:val="001A30CB"/>
    <w:rsid w:val="001D7116"/>
    <w:rsid w:val="001F5CDC"/>
    <w:rsid w:val="00210FF0"/>
    <w:rsid w:val="00222DF6"/>
    <w:rsid w:val="00244788"/>
    <w:rsid w:val="002665AD"/>
    <w:rsid w:val="002A60B0"/>
    <w:rsid w:val="002B50E5"/>
    <w:rsid w:val="002D225C"/>
    <w:rsid w:val="002E7987"/>
    <w:rsid w:val="002F1BCA"/>
    <w:rsid w:val="00313160"/>
    <w:rsid w:val="003606F0"/>
    <w:rsid w:val="00375770"/>
    <w:rsid w:val="003966DE"/>
    <w:rsid w:val="00396F7D"/>
    <w:rsid w:val="003E48B4"/>
    <w:rsid w:val="00412BBC"/>
    <w:rsid w:val="00415B8A"/>
    <w:rsid w:val="00416667"/>
    <w:rsid w:val="00426BFE"/>
    <w:rsid w:val="00432C0A"/>
    <w:rsid w:val="004A5D7D"/>
    <w:rsid w:val="004C6870"/>
    <w:rsid w:val="004D12FD"/>
    <w:rsid w:val="004E5BB7"/>
    <w:rsid w:val="0051776C"/>
    <w:rsid w:val="00525805"/>
    <w:rsid w:val="00582116"/>
    <w:rsid w:val="0058622F"/>
    <w:rsid w:val="005A3159"/>
    <w:rsid w:val="005A444E"/>
    <w:rsid w:val="0061275F"/>
    <w:rsid w:val="00627788"/>
    <w:rsid w:val="00641B5C"/>
    <w:rsid w:val="006530BC"/>
    <w:rsid w:val="0065379D"/>
    <w:rsid w:val="006A5E69"/>
    <w:rsid w:val="006C568D"/>
    <w:rsid w:val="007479DA"/>
    <w:rsid w:val="007937BA"/>
    <w:rsid w:val="0079704F"/>
    <w:rsid w:val="007B08F4"/>
    <w:rsid w:val="007B7F20"/>
    <w:rsid w:val="007C28E8"/>
    <w:rsid w:val="007D069E"/>
    <w:rsid w:val="007F7A6C"/>
    <w:rsid w:val="008333EE"/>
    <w:rsid w:val="008551DE"/>
    <w:rsid w:val="0085590F"/>
    <w:rsid w:val="00877AD6"/>
    <w:rsid w:val="008C7593"/>
    <w:rsid w:val="008D6AA1"/>
    <w:rsid w:val="008F3BA6"/>
    <w:rsid w:val="0095138E"/>
    <w:rsid w:val="009B014E"/>
    <w:rsid w:val="009B6E78"/>
    <w:rsid w:val="009F2AD2"/>
    <w:rsid w:val="009F73FA"/>
    <w:rsid w:val="00A266DE"/>
    <w:rsid w:val="00A30B9E"/>
    <w:rsid w:val="00A743F5"/>
    <w:rsid w:val="00A94FBB"/>
    <w:rsid w:val="00AD337A"/>
    <w:rsid w:val="00AF6F55"/>
    <w:rsid w:val="00B73A8C"/>
    <w:rsid w:val="00B8403C"/>
    <w:rsid w:val="00B860A1"/>
    <w:rsid w:val="00BB2E06"/>
    <w:rsid w:val="00BE5EEC"/>
    <w:rsid w:val="00BF17BF"/>
    <w:rsid w:val="00BF2B9B"/>
    <w:rsid w:val="00BF3FB1"/>
    <w:rsid w:val="00C0065C"/>
    <w:rsid w:val="00C26844"/>
    <w:rsid w:val="00C31951"/>
    <w:rsid w:val="00C52D6F"/>
    <w:rsid w:val="00CA6E6D"/>
    <w:rsid w:val="00CB1188"/>
    <w:rsid w:val="00D11C21"/>
    <w:rsid w:val="00D20072"/>
    <w:rsid w:val="00D53A82"/>
    <w:rsid w:val="00D94C26"/>
    <w:rsid w:val="00DA2346"/>
    <w:rsid w:val="00DB6474"/>
    <w:rsid w:val="00DF35EE"/>
    <w:rsid w:val="00E12D71"/>
    <w:rsid w:val="00E22AE4"/>
    <w:rsid w:val="00E24B77"/>
    <w:rsid w:val="00E320F4"/>
    <w:rsid w:val="00E71DEF"/>
    <w:rsid w:val="00E75075"/>
    <w:rsid w:val="00E81F32"/>
    <w:rsid w:val="00E93440"/>
    <w:rsid w:val="00E94F09"/>
    <w:rsid w:val="00EA133D"/>
    <w:rsid w:val="00EA2E3F"/>
    <w:rsid w:val="00ED39D5"/>
    <w:rsid w:val="00EE56D7"/>
    <w:rsid w:val="00F24A8D"/>
    <w:rsid w:val="00F66D08"/>
    <w:rsid w:val="00F724C8"/>
    <w:rsid w:val="00F77776"/>
    <w:rsid w:val="00F9737C"/>
    <w:rsid w:val="00FE788C"/>
    <w:rsid w:val="00FF2A61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DC5F"/>
  <w15:chartTrackingRefBased/>
  <w15:docId w15:val="{0C2D3814-DCD5-4104-A096-707C3D28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44E"/>
  </w:style>
  <w:style w:type="paragraph" w:styleId="Heading1">
    <w:name w:val="heading 1"/>
    <w:basedOn w:val="Normal"/>
    <w:next w:val="Normal"/>
    <w:link w:val="Heading1Char"/>
    <w:uiPriority w:val="9"/>
    <w:qFormat/>
    <w:rsid w:val="00F24A8D"/>
    <w:pPr>
      <w:keepNext/>
      <w:keepLines/>
      <w:spacing w:before="240" w:after="0"/>
      <w:outlineLvl w:val="0"/>
    </w:pPr>
    <w:rPr>
      <w:rFonts w:asciiTheme="majorHAnsi" w:eastAsiaTheme="majorEastAsia" w:hAnsiTheme="majorHAnsi" w:cs="Vazir"/>
      <w:bCs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B8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724C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24A8D"/>
    <w:rPr>
      <w:rFonts w:asciiTheme="majorHAnsi" w:eastAsiaTheme="majorEastAsia" w:hAnsiTheme="majorHAnsi" w:cs="Vazir"/>
      <w:bCs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94FB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C75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75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75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5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75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1F8A-4216-41DE-B476-CC482348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shahre-fanavari</dc:creator>
  <cp:keywords/>
  <dc:description/>
  <cp:lastModifiedBy>Acer</cp:lastModifiedBy>
  <cp:revision>15</cp:revision>
  <dcterms:created xsi:type="dcterms:W3CDTF">2025-05-27T07:50:00Z</dcterms:created>
  <dcterms:modified xsi:type="dcterms:W3CDTF">2025-05-31T10:14:00Z</dcterms:modified>
</cp:coreProperties>
</file>